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66EF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0449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F77595" w:rsidRDefault="002B57E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04492" w:rsidRPr="00F77595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791BCE" w:rsidRPr="006449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04492" w:rsidRPr="00F77595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504492" w:rsidP="0054450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544504">
        <w:rPr>
          <w:rFonts w:ascii="Times New Roman" w:hAnsi="Times New Roman"/>
          <w:sz w:val="24"/>
          <w:szCs w:val="24"/>
        </w:rPr>
        <w:tab/>
      </w:r>
      <w:r w:rsidR="00544504">
        <w:rPr>
          <w:rFonts w:ascii="Times New Roman" w:hAnsi="Times New Roman"/>
          <w:sz w:val="24"/>
          <w:szCs w:val="24"/>
        </w:rPr>
        <w:tab/>
      </w:r>
      <w:r w:rsidR="00544504">
        <w:rPr>
          <w:rFonts w:ascii="Times New Roman" w:hAnsi="Times New Roman"/>
          <w:sz w:val="24"/>
          <w:szCs w:val="24"/>
        </w:rPr>
        <w:tab/>
      </w:r>
      <w:r w:rsidR="00544504">
        <w:rPr>
          <w:rFonts w:ascii="Times New Roman" w:hAnsi="Times New Roman"/>
          <w:sz w:val="24"/>
          <w:szCs w:val="24"/>
        </w:rPr>
        <w:tab/>
      </w:r>
      <w:r w:rsidR="00544504">
        <w:rPr>
          <w:rFonts w:ascii="Times New Roman" w:hAnsi="Times New Roman"/>
          <w:sz w:val="24"/>
          <w:szCs w:val="24"/>
        </w:rPr>
        <w:tab/>
      </w:r>
      <w:r w:rsidR="00544504">
        <w:rPr>
          <w:rFonts w:ascii="Times New Roman" w:hAnsi="Times New Roman"/>
          <w:sz w:val="24"/>
          <w:szCs w:val="24"/>
        </w:rPr>
        <w:tab/>
      </w:r>
      <w:r w:rsidR="00544504">
        <w:rPr>
          <w:rFonts w:ascii="Times New Roman" w:hAnsi="Times New Roman"/>
          <w:sz w:val="24"/>
          <w:szCs w:val="24"/>
        </w:rPr>
        <w:tab/>
      </w:r>
      <w:r w:rsidR="00544504">
        <w:rPr>
          <w:rFonts w:ascii="Times New Roman" w:hAnsi="Times New Roman"/>
          <w:sz w:val="24"/>
          <w:szCs w:val="24"/>
        </w:rPr>
        <w:tab/>
      </w:r>
      <w:r w:rsidR="00544504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0449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4959DE" w:rsidRDefault="00504492" w:rsidP="004959D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759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77595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F7759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77595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F7759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77595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F7759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77595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F7759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F77595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F7759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77595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77595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4450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66EF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04492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44504" w:rsidRDefault="002B57E9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04492" w:rsidRPr="00F77595">
                  <w:rPr>
                    <w:rFonts w:ascii="Times New Roman" w:eastAsia="Calibri" w:hAnsi="Times New Roman"/>
                    <w:sz w:val="24"/>
                  </w:rPr>
                  <w:t>Döntés a kezdő tehetséges költők verseskötetének összeállítására kiírt pályázat elbírálásáról</w:t>
                </w:r>
              </w:sdtContent>
            </w:sdt>
          </w:p>
        </w:tc>
      </w:tr>
    </w:tbl>
    <w:p w:rsidR="00CC0CD0" w:rsidRPr="005B03DE" w:rsidRDefault="0050449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0449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:rsidR="00791BCE" w:rsidRPr="005B03DE" w:rsidRDefault="0050449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támogatási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044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F77595" w:rsidRDefault="0054450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 w:rsidRPr="00F77595">
        <w:rPr>
          <w:rFonts w:ascii="Times New Roman" w:hAnsi="Times New Roman"/>
          <w:sz w:val="24"/>
        </w:rPr>
        <w:t>dr. Mészáros-Rajczi Andrea</w:t>
      </w:r>
    </w:p>
    <w:p w:rsidR="00A525D4" w:rsidRDefault="0054450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="00504492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44504" w:rsidRDefault="0050449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4450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4450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4450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504492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4450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bookmarkStart w:id="0" w:name="_GoBack"/>
      <w:bookmarkEnd w:id="0"/>
      <w:r w:rsidRPr="005445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450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44504">
        <w:rPr>
          <w:rFonts w:ascii="Times New Roman" w:hAnsi="Times New Roman"/>
          <w:b/>
          <w:bCs/>
          <w:sz w:val="24"/>
          <w:szCs w:val="24"/>
        </w:rPr>
        <w:t>egyszerű</w:t>
      </w:r>
      <w:r w:rsidRPr="0054450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6D5E" w:rsidRDefault="00504492" w:rsidP="004B6E05">
      <w:pPr>
        <w:spacing w:after="160" w:line="300" w:lineRule="auto"/>
        <w:jc w:val="both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bookmarkStart w:id="1" w:name="insertionPlace_0"/>
      <w:bookmarkStart w:id="2" w:name="insertionPlace"/>
      <w:r w:rsidRPr="0046000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Tisztelt </w:t>
      </w:r>
      <w:r w:rsidR="00A70ECB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Bizottság</w:t>
      </w:r>
      <w:r w:rsidRPr="0046000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!</w:t>
      </w:r>
    </w:p>
    <w:p w:rsidR="006D1072" w:rsidRDefault="00504492" w:rsidP="004B6E05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0E076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r w:rsidRPr="000E0767">
        <w:rPr>
          <w:rFonts w:ascii="Times New Roman" w:hAnsi="Times New Roman"/>
          <w:sz w:val="24"/>
          <w:szCs w:val="24"/>
        </w:rPr>
        <w:t xml:space="preserve"> Kép</w:t>
      </w:r>
      <w:r>
        <w:rPr>
          <w:rFonts w:ascii="Times New Roman" w:hAnsi="Times New Roman"/>
          <w:sz w:val="24"/>
          <w:szCs w:val="24"/>
        </w:rPr>
        <w:t>viselő-testülete a 243/2025. (IX.24.) határoza</w:t>
      </w:r>
      <w:r w:rsidR="008F49AE">
        <w:rPr>
          <w:rFonts w:ascii="Times New Roman" w:hAnsi="Times New Roman"/>
          <w:sz w:val="24"/>
          <w:szCs w:val="24"/>
        </w:rPr>
        <w:t>tával döntött a kezdő tehetséges költők pályázati felhívásának</w:t>
      </w:r>
      <w:r>
        <w:rPr>
          <w:rFonts w:ascii="Times New Roman" w:hAnsi="Times New Roman"/>
          <w:sz w:val="24"/>
          <w:szCs w:val="24"/>
        </w:rPr>
        <w:t xml:space="preserve"> kiírásáról</w:t>
      </w:r>
      <w:r w:rsidRPr="000E0767">
        <w:rPr>
          <w:rFonts w:ascii="Times New Roman" w:hAnsi="Times New Roman"/>
          <w:sz w:val="24"/>
          <w:szCs w:val="24"/>
        </w:rPr>
        <w:t>, valamint a pályázatokat elbíráló szakmai zsűri tagjai</w:t>
      </w:r>
      <w:r w:rsidR="00BD59E4">
        <w:rPr>
          <w:rFonts w:ascii="Times New Roman" w:hAnsi="Times New Roman"/>
          <w:sz w:val="24"/>
          <w:szCs w:val="24"/>
        </w:rPr>
        <w:t>nak megválasztásáról. (1. melléklet</w:t>
      </w:r>
      <w:r w:rsidRPr="000E0767">
        <w:rPr>
          <w:rFonts w:ascii="Times New Roman" w:hAnsi="Times New Roman"/>
          <w:sz w:val="24"/>
          <w:szCs w:val="24"/>
        </w:rPr>
        <w:t>). A pályázat közzétételéről a Polgár</w:t>
      </w:r>
      <w:r>
        <w:rPr>
          <w:rFonts w:ascii="Times New Roman" w:hAnsi="Times New Roman"/>
          <w:sz w:val="24"/>
          <w:szCs w:val="24"/>
        </w:rPr>
        <w:t>mesteri Hivatal Közművelődési és Oktatási Osztálya</w:t>
      </w:r>
      <w:r w:rsidRPr="000E0767">
        <w:rPr>
          <w:rFonts w:ascii="Times New Roman" w:hAnsi="Times New Roman"/>
          <w:sz w:val="24"/>
          <w:szCs w:val="24"/>
        </w:rPr>
        <w:t xml:space="preserve"> gondoskodott, a helyben szokásos módon.</w:t>
      </w:r>
    </w:p>
    <w:p w:rsidR="00A70ECB" w:rsidRDefault="00504492" w:rsidP="004B6E05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pályázati felhívás értelmében az Önkormányzat olyan tehetséges költők műveiből kíván készíttetni bemutatkozó verses 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>kötete</w:t>
      </w:r>
      <w:r w:rsidR="00F55018">
        <w:rPr>
          <w:rFonts w:ascii="Times New Roman" w:eastAsiaTheme="minorHAnsi" w:hAnsi="Times New Roman" w:cstheme="minorBidi"/>
          <w:sz w:val="24"/>
          <w:szCs w:val="24"/>
          <w:lang w:eastAsia="en-US"/>
        </w:rPr>
        <w:t>ke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>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akiknek még nem jelent meg saját kötete. A 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kis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verses 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>kötetek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F55018" w:rsidRPr="00F550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118 * 163 mm méretben, 40+4 oldalas terjedelemben </w:t>
      </w:r>
      <w:r w:rsidR="00C70A9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készülnek el </w:t>
      </w:r>
      <w:r w:rsidR="00125C5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alkotónként </w:t>
      </w:r>
      <w:r w:rsidR="00C70A9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300 példányban, amelyből 250 </w:t>
      </w:r>
      <w:r w:rsidR="00F550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példányt kap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F550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költő a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szakmai szervezetek és a közönség előtti bemutatkozás</w:t>
      </w:r>
      <w:r w:rsidR="00F55018">
        <w:rPr>
          <w:rFonts w:ascii="Times New Roman" w:eastAsiaTheme="minorHAnsi" w:hAnsi="Times New Roman" w:cstheme="minorBidi"/>
          <w:sz w:val="24"/>
          <w:szCs w:val="24"/>
          <w:lang w:eastAsia="en-US"/>
        </w:rPr>
        <w:t>uk elő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segít</w:t>
      </w:r>
      <w:r w:rsidR="00F55018">
        <w:rPr>
          <w:rFonts w:ascii="Times New Roman" w:eastAsiaTheme="minorHAnsi" w:hAnsi="Times New Roman" w:cstheme="minorBidi"/>
          <w:sz w:val="24"/>
          <w:szCs w:val="24"/>
          <w:lang w:eastAsia="en-US"/>
        </w:rPr>
        <w:t>ése érdekében.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pályázatra életkori megkötéstől függetlenül jelentkezhettek magyarországi és külhoni, magyar nyelven alkotó költők.</w:t>
      </w:r>
      <w:r w:rsidR="00BD59E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(2. melléklet)</w:t>
      </w:r>
    </w:p>
    <w:p w:rsidR="004B6E05" w:rsidRPr="004959DE" w:rsidRDefault="00504492" w:rsidP="004B6E05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A70E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Képviselő-testület </w:t>
      </w:r>
      <w:r w:rsidR="00C70A9D">
        <w:rPr>
          <w:rFonts w:ascii="Times New Roman" w:eastAsiaTheme="minorHAnsi" w:hAnsi="Times New Roman" w:cstheme="minorBidi"/>
          <w:sz w:val="24"/>
          <w:szCs w:val="24"/>
          <w:lang w:eastAsia="en-US"/>
        </w:rPr>
        <w:t>2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tagú szakmai zsűri</w:t>
      </w:r>
      <w:r w:rsidR="00A70E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t választott a beérkező pályázatok értékelésére, 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>a Művelődési, Kulturális és Szociális Bizottság pedig</w:t>
      </w:r>
      <w:r w:rsidR="00A70E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E27088">
        <w:rPr>
          <w:rFonts w:ascii="Times New Roman" w:eastAsiaTheme="minorHAnsi" w:hAnsi="Times New Roman" w:cstheme="minorBidi"/>
          <w:sz w:val="24"/>
          <w:szCs w:val="24"/>
          <w:lang w:eastAsia="en-US"/>
        </w:rPr>
        <w:t>felhatalmazást kapott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hogy a szakmai zsűri javaslata alapján </w:t>
      </w:r>
      <w:r w:rsidR="004959DE">
        <w:rPr>
          <w:rFonts w:ascii="Times New Roman" w:eastAsiaTheme="minorHAnsi" w:hAnsi="Times New Roman" w:cstheme="minorBidi"/>
          <w:sz w:val="24"/>
          <w:szCs w:val="24"/>
          <w:lang w:eastAsia="en-US"/>
        </w:rPr>
        <w:t>kiválas</w:t>
      </w:r>
      <w:r w:rsidR="00E27088">
        <w:rPr>
          <w:rFonts w:ascii="Times New Roman" w:eastAsiaTheme="minorHAnsi" w:hAnsi="Times New Roman" w:cstheme="minorBidi"/>
          <w:sz w:val="24"/>
          <w:szCs w:val="24"/>
          <w:lang w:eastAsia="en-US"/>
        </w:rPr>
        <w:t>z</w:t>
      </w:r>
      <w:r w:rsidR="004959DE">
        <w:rPr>
          <w:rFonts w:ascii="Times New Roman" w:eastAsiaTheme="minorHAnsi" w:hAnsi="Times New Roman" w:cstheme="minorBidi"/>
          <w:sz w:val="24"/>
          <w:szCs w:val="24"/>
          <w:lang w:eastAsia="en-US"/>
        </w:rPr>
        <w:t>tj</w:t>
      </w:r>
      <w:r w:rsidR="00E2708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azt a </w:t>
      </w:r>
      <w:r w:rsidR="00E27088">
        <w:rPr>
          <w:rFonts w:ascii="Times New Roman" w:eastAsiaTheme="minorHAnsi" w:hAnsi="Times New Roman" w:cstheme="minorBidi"/>
          <w:sz w:val="24"/>
          <w:szCs w:val="24"/>
          <w:lang w:eastAsia="en-US"/>
        </w:rPr>
        <w:t>négy</w:t>
      </w:r>
      <w:r w:rsidR="00A70E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alkotó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t, akik összeállíthatják bemutatkozó verses </w:t>
      </w:r>
      <w:r w:rsidR="00E23EE3">
        <w:rPr>
          <w:rFonts w:ascii="Times New Roman" w:eastAsiaTheme="minorHAnsi" w:hAnsi="Times New Roman" w:cstheme="minorBidi"/>
          <w:sz w:val="24"/>
          <w:szCs w:val="24"/>
          <w:lang w:eastAsia="en-US"/>
        </w:rPr>
        <w:t>kötetüket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szakmai zsűri mentorálása mellet</w:t>
      </w:r>
      <w:r w:rsidR="0011743B">
        <w:rPr>
          <w:rFonts w:ascii="Times New Roman" w:eastAsiaTheme="minorHAnsi" w:hAnsi="Times New Roman" w:cstheme="minorBidi"/>
          <w:sz w:val="24"/>
          <w:szCs w:val="24"/>
          <w:lang w:eastAsia="en-US"/>
        </w:rPr>
        <w:t>t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071BFB">
        <w:rPr>
          <w:rFonts w:ascii="Times New Roman" w:eastAsiaTheme="minorHAnsi" w:hAnsi="Times New Roman" w:cstheme="minorBidi"/>
          <w:sz w:val="24"/>
          <w:szCs w:val="24"/>
          <w:lang w:eastAsia="en-US"/>
        </w:rPr>
        <w:t>(3. melléklet)</w:t>
      </w:r>
    </w:p>
    <w:p w:rsidR="0017796A" w:rsidRDefault="00504492" w:rsidP="00C70A9D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>A felhívásra a 2025. november 2-ai</w:t>
      </w:r>
      <w:r w:rsidR="007C75CB"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benyújtási határidőig </w:t>
      </w:r>
      <w:r w:rsidR="00D1637F"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>110</w:t>
      </w:r>
      <w:r w:rsidR="001877B6"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darab</w:t>
      </w:r>
      <w:r w:rsidR="007C75CB"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pályázat érkezett. </w:t>
      </w:r>
      <w:r w:rsidR="00E27088"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>A négy</w:t>
      </w:r>
      <w:r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tagú szakmai zsűri 2025. november 6-ig</w:t>
      </w:r>
      <w:r w:rsidR="00E27088"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választotta ki azt a négy</w:t>
      </w:r>
      <w:r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pályázót, akik esetében javaso</w:t>
      </w:r>
      <w:r w:rsidR="008F49AE"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>lja a bemutatkozó verses kötet</w:t>
      </w:r>
      <w:r w:rsidRPr="003C595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kiadását.</w:t>
      </w:r>
    </w:p>
    <w:p w:rsidR="00C70A9D" w:rsidRPr="00C70A9D" w:rsidRDefault="00504492" w:rsidP="00C70A9D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70A9D">
        <w:rPr>
          <w:rFonts w:ascii="Times New Roman" w:eastAsiaTheme="minorHAnsi" w:hAnsi="Times New Roman" w:cstheme="minorBidi"/>
          <w:sz w:val="24"/>
          <w:szCs w:val="24"/>
          <w:lang w:eastAsia="en-US"/>
        </w:rPr>
        <w:t>A javasolt személyek az alábbiak:</w:t>
      </w:r>
    </w:p>
    <w:p w:rsidR="00C70A9D" w:rsidRDefault="00504492" w:rsidP="004B19AC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Nagy Balázs Péter</w:t>
      </w:r>
    </w:p>
    <w:p w:rsidR="0017796A" w:rsidRDefault="00504492" w:rsidP="004B19AC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Varga Zsófia</w:t>
      </w:r>
    </w:p>
    <w:p w:rsidR="00071BFB" w:rsidRPr="00071BFB" w:rsidRDefault="005C5553" w:rsidP="004B19AC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highlight w:val="yellow"/>
          <w:lang w:eastAsia="en-US"/>
        </w:rPr>
      </w:pPr>
      <w:r w:rsidRPr="005C5553">
        <w:rPr>
          <w:rFonts w:ascii="Times New Roman" w:eastAsiaTheme="minorHAnsi" w:hAnsi="Times New Roman" w:cstheme="minorBidi"/>
          <w:sz w:val="24"/>
          <w:szCs w:val="24"/>
          <w:lang w:eastAsia="en-US"/>
        </w:rPr>
        <w:t>Fühl Dániel</w:t>
      </w:r>
    </w:p>
    <w:p w:rsidR="00071BFB" w:rsidRDefault="005C5553" w:rsidP="004B19AC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Győri Orsolya</w:t>
      </w:r>
    </w:p>
    <w:p w:rsidR="00C70A9D" w:rsidRDefault="00C70A9D" w:rsidP="004B19AC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A543C" w:rsidRPr="00755A18" w:rsidRDefault="00504492" w:rsidP="004B19AC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Kérem a 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>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isztelt </w:t>
      </w:r>
      <w:r w:rsidR="007C75CB">
        <w:rPr>
          <w:rFonts w:ascii="Times New Roman" w:eastAsiaTheme="minorHAnsi" w:hAnsi="Times New Roman" w:cstheme="minorBidi"/>
          <w:sz w:val="24"/>
          <w:szCs w:val="24"/>
          <w:lang w:eastAsia="en-US"/>
        </w:rPr>
        <w:t>Bizottságot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 előterjesztés megtárgyalására és a határozati javaslat</w:t>
      </w:r>
      <w:r w:rsidR="008F49AE">
        <w:rPr>
          <w:rFonts w:ascii="Times New Roman" w:eastAsiaTheme="minorHAnsi" w:hAnsi="Times New Roman" w:cstheme="minorBidi"/>
          <w:sz w:val="24"/>
          <w:szCs w:val="24"/>
          <w:lang w:eastAsia="en-US"/>
        </w:rPr>
        <w:t>ok</w:t>
      </w:r>
      <w:r w:rsidRPr="00755A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elfogadására.</w:t>
      </w:r>
    </w:p>
    <w:p w:rsidR="007C75CB" w:rsidRDefault="007C75CB" w:rsidP="00FA543C">
      <w:pPr>
        <w:spacing w:after="160" w:line="300" w:lineRule="auto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F55018" w:rsidRDefault="00504492">
      <w:pPr>
        <w:spacing w:after="0" w:line="240" w:lineRule="auto"/>
        <w:rPr>
          <w:rFonts w:ascii="Times New Roman" w:eastAsia="Calibr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br w:type="page"/>
      </w:r>
    </w:p>
    <w:p w:rsidR="00FA543C" w:rsidRPr="00755A18" w:rsidRDefault="00504492" w:rsidP="00F55018">
      <w:pPr>
        <w:spacing w:after="160" w:line="30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Határozati javaslat</w:t>
      </w:r>
    </w:p>
    <w:p w:rsidR="00FA543C" w:rsidRPr="00755A18" w:rsidRDefault="00504492" w:rsidP="00FA5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Budapest Főváros VII. kerület Erzsébetváros Önko</w:t>
      </w:r>
      <w:r w:rsidR="007C75CB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rmányzat</w:t>
      </w:r>
      <w:r w:rsidR="00C732DB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a</w:t>
      </w:r>
      <w:r w:rsidR="007C75CB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 Képviselő-testülete Művelődési, Kulturális és Szociális Bizottságának</w:t>
      </w: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 </w:t>
      </w:r>
      <w:r w:rsidRPr="00755A18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…</w:t>
      </w:r>
      <w:r w:rsidR="00C70A9D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/2025</w:t>
      </w:r>
      <w:r w:rsidR="007C75CB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. (</w:t>
      </w:r>
      <w:r w:rsidR="00071BFB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XI.25.</w:t>
      </w: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) </w:t>
      </w:r>
      <w:r w:rsidR="007C75CB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határozata</w:t>
      </w:r>
      <w:r w:rsidRPr="00755A18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tehetséges költők verseskötetének összeállítására</w:t>
      </w:r>
      <w:r w:rsidR="007C75CB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kiírt pályázat elbírálásáról</w:t>
      </w:r>
    </w:p>
    <w:p w:rsidR="00F55018" w:rsidRDefault="00F55018" w:rsidP="006E04D7">
      <w:pPr>
        <w:widowControl w:val="0"/>
        <w:autoSpaceDE w:val="0"/>
        <w:autoSpaceDN w:val="0"/>
        <w:adjustRightInd w:val="0"/>
        <w:spacing w:before="120" w:after="0" w:line="30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</w:p>
    <w:p w:rsidR="00FA543C" w:rsidRDefault="00504492" w:rsidP="006E04D7">
      <w:pPr>
        <w:widowControl w:val="0"/>
        <w:autoSpaceDE w:val="0"/>
        <w:autoSpaceDN w:val="0"/>
        <w:adjustRightInd w:val="0"/>
        <w:spacing w:before="120" w:after="0" w:line="30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Budapest Főváros VII. kerület Erzsébetváros Önkormányzat</w:t>
      </w:r>
      <w:r w:rsidR="007C75CB">
        <w:rPr>
          <w:rFonts w:ascii="Times New Roman" w:eastAsia="Calibri" w:hAnsi="Times New Roman" w:cstheme="minorBidi"/>
          <w:sz w:val="24"/>
          <w:szCs w:val="24"/>
          <w:lang w:eastAsia="en-US"/>
        </w:rPr>
        <w:t>a</w:t>
      </w: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Képviselő-testület</w:t>
      </w:r>
      <w:r w:rsidR="007C75CB">
        <w:rPr>
          <w:rFonts w:ascii="Times New Roman" w:eastAsia="Calibri" w:hAnsi="Times New Roman" w:cstheme="minorBidi"/>
          <w:sz w:val="24"/>
          <w:szCs w:val="24"/>
          <w:lang w:eastAsia="en-US"/>
        </w:rPr>
        <w:t>ének Művelődési, Kulturális és Szociális Bizottsága</w:t>
      </w: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úgy dönt, hogy</w:t>
      </w:r>
    </w:p>
    <w:p w:rsidR="00C70A9D" w:rsidRDefault="00C70A9D" w:rsidP="006E04D7">
      <w:pPr>
        <w:widowControl w:val="0"/>
        <w:autoSpaceDE w:val="0"/>
        <w:autoSpaceDN w:val="0"/>
        <w:adjustRightInd w:val="0"/>
        <w:spacing w:before="120" w:after="0" w:line="30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</w:p>
    <w:p w:rsidR="00FA543C" w:rsidRPr="00F55018" w:rsidRDefault="00504492" w:rsidP="005C555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Pr="00A70ECB">
        <w:rPr>
          <w:rFonts w:ascii="Times New Roman" w:eastAsiaTheme="minorHAnsi" w:hAnsi="Times New Roman" w:cstheme="minorBidi"/>
          <w:sz w:val="24"/>
          <w:szCs w:val="24"/>
          <w:lang w:eastAsia="en-US"/>
        </w:rPr>
        <w:t>kezdő tehetséges költők bemutatkozó verseskötetének elkészítésére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vonatkozó pályázati felhívásra beérkezett pályázatok közül a szakmai zsűri javasalatát figyelembe véve az alábbi személyek pályázatát nyilvánítja nyertes pályázatnak:</w:t>
      </w:r>
      <w:r w:rsidR="005C5553" w:rsidRPr="005C5553">
        <w:t xml:space="preserve"> </w:t>
      </w:r>
      <w:r w:rsidR="005C5553" w:rsidRPr="005C5553">
        <w:rPr>
          <w:rFonts w:ascii="Times New Roman" w:eastAsiaTheme="minorHAnsi" w:hAnsi="Times New Roman" w:cstheme="minorBidi"/>
          <w:sz w:val="24"/>
          <w:szCs w:val="24"/>
          <w:lang w:eastAsia="en-US"/>
        </w:rPr>
        <w:t>Nagy Balázs Péter</w:t>
      </w:r>
      <w:r w:rsidR="005C5553">
        <w:rPr>
          <w:rFonts w:ascii="Times New Roman" w:eastAsiaTheme="minorHAnsi" w:hAnsi="Times New Roman" w:cstheme="minorBidi"/>
          <w:sz w:val="24"/>
          <w:szCs w:val="24"/>
          <w:lang w:eastAsia="en-US"/>
        </w:rPr>
        <w:t>, Varga Zsófia, Fühl Dániel, Győri Orsolya</w:t>
      </w:r>
      <w:r w:rsidR="0048297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071BF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F55018" w:rsidRPr="00755A18" w:rsidRDefault="00F55018" w:rsidP="00F55018">
      <w:pPr>
        <w:widowControl w:val="0"/>
        <w:autoSpaceDE w:val="0"/>
        <w:autoSpaceDN w:val="0"/>
        <w:adjustRightInd w:val="0"/>
        <w:spacing w:after="0" w:line="30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55A18" w:rsidRDefault="00504492" w:rsidP="00FA54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felkéri a Polgármestert, hogy a kiválasztott pályázók verses kötetének elkészítése érdekében tegye meg a szükséges intézkedéseket.</w:t>
      </w:r>
    </w:p>
    <w:p w:rsidR="00755A18" w:rsidRDefault="00755A18" w:rsidP="00755A18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55A18" w:rsidRPr="00755A18" w:rsidRDefault="00504492" w:rsidP="00755A18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40847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Felelős</w:t>
      </w:r>
      <w:r w:rsidRPr="00F40847">
        <w:rPr>
          <w:rFonts w:ascii="Times New Roman" w:eastAsia="Calibr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="00C70A9D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Niedermüller Péter polgármester</w:t>
      </w:r>
    </w:p>
    <w:p w:rsidR="00FA543C" w:rsidRDefault="00504492" w:rsidP="001D68A9">
      <w:pPr>
        <w:spacing w:after="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F40847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</w:t>
      </w:r>
      <w:r w:rsidRPr="00F4084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071BF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5C555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071BF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1. pont esetében: </w:t>
      </w:r>
      <w:r w:rsidR="00C70A9D">
        <w:rPr>
          <w:rFonts w:ascii="Times New Roman" w:eastAsiaTheme="minorHAnsi" w:hAnsi="Times New Roman" w:cstheme="minorBidi"/>
          <w:sz w:val="24"/>
          <w:szCs w:val="24"/>
          <w:lang w:eastAsia="en-US"/>
        </w:rPr>
        <w:t>2025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="00071BF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november 25.</w:t>
      </w:r>
    </w:p>
    <w:p w:rsidR="00071BFB" w:rsidRDefault="00504492" w:rsidP="001D68A9">
      <w:pPr>
        <w:spacing w:after="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 xml:space="preserve">       </w:t>
      </w:r>
      <w:r w:rsidR="005C555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2. pont esetében: 202</w:t>
      </w:r>
      <w:r w:rsidR="00C34B3B">
        <w:rPr>
          <w:rFonts w:ascii="Times New Roman" w:eastAsiaTheme="minorHAnsi" w:hAnsi="Times New Roman" w:cstheme="minorBidi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C34B3B">
        <w:rPr>
          <w:rFonts w:ascii="Times New Roman" w:eastAsiaTheme="minorHAnsi" w:hAnsi="Times New Roman" w:cstheme="minorBidi"/>
          <w:sz w:val="24"/>
          <w:szCs w:val="24"/>
          <w:lang w:eastAsia="en-US"/>
        </w:rPr>
        <w:t>február 28.</w:t>
      </w:r>
    </w:p>
    <w:p w:rsidR="00F1569E" w:rsidRDefault="00504492" w:rsidP="00F55018">
      <w:pPr>
        <w:spacing w:after="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 xml:space="preserve">      </w:t>
      </w:r>
    </w:p>
    <w:p w:rsidR="00F1569E" w:rsidRDefault="00F1569E" w:rsidP="001D68A9">
      <w:pPr>
        <w:spacing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96AEE" w:rsidRPr="00FE59B2" w:rsidRDefault="00504492" w:rsidP="00996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59343004"/>
          <w:placeholder>
            <w:docPart w:val="E3F5F21AE8FC4FBAA43AC3AB94597D67"/>
          </w:placeholder>
        </w:sdtPr>
        <w:sdtEndPr/>
        <w:sdtContent>
          <w:r w:rsidR="00544504">
            <w:rPr>
              <w:rFonts w:ascii="Times New Roman" w:hAnsi="Times New Roman"/>
              <w:sz w:val="24"/>
            </w:rPr>
            <w:t>2025. november 12.</w:t>
          </w:r>
        </w:sdtContent>
      </w:sdt>
    </w:p>
    <w:p w:rsidR="00996AEE" w:rsidRPr="00A74E62" w:rsidRDefault="00996AEE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6AEE" w:rsidRPr="00436FFB" w:rsidRDefault="00996AEE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6AEE" w:rsidRPr="00036EED" w:rsidRDefault="00504492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583029422"/>
          <w:placeholder>
            <w:docPart w:val="1C1AB07DB490473A917AF03C617380D7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Szücs Balázs</w:t>
          </w:r>
        </w:sdtContent>
      </w:sdt>
    </w:p>
    <w:p w:rsidR="00996AEE" w:rsidRPr="00036EED" w:rsidRDefault="00504492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529964839"/>
          <w:placeholder>
            <w:docPart w:val="1C1AB07DB490473A917AF03C617380D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alpolgármester</w:t>
          </w:r>
        </w:sdtContent>
      </w:sdt>
    </w:p>
    <w:p w:rsidR="00BF10D9" w:rsidRDefault="00BF10D9" w:rsidP="00BF10D9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bookmarkEnd w:id="1"/>
    <w:p w:rsidR="00EE2CF1" w:rsidRDefault="00EE2CF1" w:rsidP="00BF10D9">
      <w:p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</w:p>
    <w:p w:rsidR="0011743B" w:rsidRDefault="0048297C" w:rsidP="00BF10D9">
      <w:p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504492">
        <w:rPr>
          <w:rFonts w:ascii="Times New Roman" w:hAnsi="Times New Roman"/>
          <w:sz w:val="24"/>
          <w:szCs w:val="24"/>
        </w:rPr>
        <w:t>elléklet</w:t>
      </w:r>
      <w:r>
        <w:rPr>
          <w:rFonts w:ascii="Times New Roman" w:hAnsi="Times New Roman"/>
          <w:sz w:val="24"/>
          <w:szCs w:val="24"/>
        </w:rPr>
        <w:t>ei</w:t>
      </w:r>
      <w:r w:rsidR="00504492">
        <w:rPr>
          <w:rFonts w:ascii="Times New Roman" w:hAnsi="Times New Roman"/>
          <w:sz w:val="24"/>
          <w:szCs w:val="24"/>
        </w:rPr>
        <w:t>:</w:t>
      </w:r>
    </w:p>
    <w:p w:rsidR="0011743B" w:rsidRDefault="00504492" w:rsidP="0011743B">
      <w:pPr>
        <w:pStyle w:val="Listaszerbekezds"/>
        <w:numPr>
          <w:ilvl w:val="0"/>
          <w:numId w:val="22"/>
        </w:num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243/2025. (IX.24.) KT határozat</w:t>
      </w:r>
    </w:p>
    <w:p w:rsidR="00BD59E4" w:rsidRDefault="00504492" w:rsidP="0011743B">
      <w:pPr>
        <w:pStyle w:val="Listaszerbekezds"/>
        <w:numPr>
          <w:ilvl w:val="0"/>
          <w:numId w:val="22"/>
        </w:numPr>
        <w:spacing w:after="16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pályázati felhívás</w:t>
      </w:r>
    </w:p>
    <w:p w:rsidR="00791BCE" w:rsidRDefault="00504492" w:rsidP="005C5553">
      <w:pPr>
        <w:pStyle w:val="Listaszerbekezds"/>
        <w:numPr>
          <w:ilvl w:val="0"/>
          <w:numId w:val="22"/>
        </w:numPr>
        <w:spacing w:after="160" w:line="30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C5553">
        <w:rPr>
          <w:rFonts w:ascii="Times New Roman" w:hAnsi="Times New Roman"/>
          <w:sz w:val="24"/>
          <w:szCs w:val="24"/>
        </w:rPr>
        <w:t>melléklet: szakmai zsűri véleménye</w:t>
      </w:r>
      <w:bookmarkEnd w:id="2"/>
    </w:p>
    <w:sectPr w:rsidR="00791BC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584" w:rsidRDefault="002D0584">
      <w:pPr>
        <w:spacing w:after="0" w:line="240" w:lineRule="auto"/>
      </w:pPr>
      <w:r>
        <w:separator/>
      </w:r>
    </w:p>
  </w:endnote>
  <w:endnote w:type="continuationSeparator" w:id="0">
    <w:p w:rsidR="002D0584" w:rsidRDefault="002D0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0449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B57E9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584" w:rsidRDefault="002D0584">
      <w:pPr>
        <w:spacing w:after="0" w:line="240" w:lineRule="auto"/>
      </w:pPr>
      <w:r>
        <w:separator/>
      </w:r>
    </w:p>
  </w:footnote>
  <w:footnote w:type="continuationSeparator" w:id="0">
    <w:p w:rsidR="002D0584" w:rsidRDefault="002D0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746AE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DCA517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6EBC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5892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9E84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1031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340B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E0E9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5CE6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C66E5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DA25178" w:tentative="1">
      <w:start w:val="1"/>
      <w:numFmt w:val="lowerLetter"/>
      <w:lvlText w:val="%2."/>
      <w:lvlJc w:val="left"/>
      <w:pPr>
        <w:ind w:left="1440" w:hanging="360"/>
      </w:pPr>
    </w:lvl>
    <w:lvl w:ilvl="2" w:tplc="F6FEFE34" w:tentative="1">
      <w:start w:val="1"/>
      <w:numFmt w:val="lowerRoman"/>
      <w:lvlText w:val="%3."/>
      <w:lvlJc w:val="right"/>
      <w:pPr>
        <w:ind w:left="2160" w:hanging="180"/>
      </w:pPr>
    </w:lvl>
    <w:lvl w:ilvl="3" w:tplc="BB7273FE" w:tentative="1">
      <w:start w:val="1"/>
      <w:numFmt w:val="decimal"/>
      <w:lvlText w:val="%4."/>
      <w:lvlJc w:val="left"/>
      <w:pPr>
        <w:ind w:left="2880" w:hanging="360"/>
      </w:pPr>
    </w:lvl>
    <w:lvl w:ilvl="4" w:tplc="778A850A" w:tentative="1">
      <w:start w:val="1"/>
      <w:numFmt w:val="lowerLetter"/>
      <w:lvlText w:val="%5."/>
      <w:lvlJc w:val="left"/>
      <w:pPr>
        <w:ind w:left="3600" w:hanging="360"/>
      </w:pPr>
    </w:lvl>
    <w:lvl w:ilvl="5" w:tplc="3864DB0A" w:tentative="1">
      <w:start w:val="1"/>
      <w:numFmt w:val="lowerRoman"/>
      <w:lvlText w:val="%6."/>
      <w:lvlJc w:val="right"/>
      <w:pPr>
        <w:ind w:left="4320" w:hanging="180"/>
      </w:pPr>
    </w:lvl>
    <w:lvl w:ilvl="6" w:tplc="91501F1C" w:tentative="1">
      <w:start w:val="1"/>
      <w:numFmt w:val="decimal"/>
      <w:lvlText w:val="%7."/>
      <w:lvlJc w:val="left"/>
      <w:pPr>
        <w:ind w:left="5040" w:hanging="360"/>
      </w:pPr>
    </w:lvl>
    <w:lvl w:ilvl="7" w:tplc="C7546EE0" w:tentative="1">
      <w:start w:val="1"/>
      <w:numFmt w:val="lowerLetter"/>
      <w:lvlText w:val="%8."/>
      <w:lvlJc w:val="left"/>
      <w:pPr>
        <w:ind w:left="5760" w:hanging="360"/>
      </w:pPr>
    </w:lvl>
    <w:lvl w:ilvl="8" w:tplc="F5263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792BB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66873A" w:tentative="1">
      <w:start w:val="1"/>
      <w:numFmt w:val="lowerLetter"/>
      <w:lvlText w:val="%2."/>
      <w:lvlJc w:val="left"/>
      <w:pPr>
        <w:ind w:left="1800" w:hanging="360"/>
      </w:pPr>
    </w:lvl>
    <w:lvl w:ilvl="2" w:tplc="5F28E3C4" w:tentative="1">
      <w:start w:val="1"/>
      <w:numFmt w:val="lowerRoman"/>
      <w:lvlText w:val="%3."/>
      <w:lvlJc w:val="right"/>
      <w:pPr>
        <w:ind w:left="2520" w:hanging="180"/>
      </w:pPr>
    </w:lvl>
    <w:lvl w:ilvl="3" w:tplc="916E9FEE" w:tentative="1">
      <w:start w:val="1"/>
      <w:numFmt w:val="decimal"/>
      <w:lvlText w:val="%4."/>
      <w:lvlJc w:val="left"/>
      <w:pPr>
        <w:ind w:left="3240" w:hanging="360"/>
      </w:pPr>
    </w:lvl>
    <w:lvl w:ilvl="4" w:tplc="D8C6CB50" w:tentative="1">
      <w:start w:val="1"/>
      <w:numFmt w:val="lowerLetter"/>
      <w:lvlText w:val="%5."/>
      <w:lvlJc w:val="left"/>
      <w:pPr>
        <w:ind w:left="3960" w:hanging="360"/>
      </w:pPr>
    </w:lvl>
    <w:lvl w:ilvl="5" w:tplc="39EC877E" w:tentative="1">
      <w:start w:val="1"/>
      <w:numFmt w:val="lowerRoman"/>
      <w:lvlText w:val="%6."/>
      <w:lvlJc w:val="right"/>
      <w:pPr>
        <w:ind w:left="4680" w:hanging="180"/>
      </w:pPr>
    </w:lvl>
    <w:lvl w:ilvl="6" w:tplc="7DE2C6B4" w:tentative="1">
      <w:start w:val="1"/>
      <w:numFmt w:val="decimal"/>
      <w:lvlText w:val="%7."/>
      <w:lvlJc w:val="left"/>
      <w:pPr>
        <w:ind w:left="5400" w:hanging="360"/>
      </w:pPr>
    </w:lvl>
    <w:lvl w:ilvl="7" w:tplc="5DEED974" w:tentative="1">
      <w:start w:val="1"/>
      <w:numFmt w:val="lowerLetter"/>
      <w:lvlText w:val="%8."/>
      <w:lvlJc w:val="left"/>
      <w:pPr>
        <w:ind w:left="6120" w:hanging="360"/>
      </w:pPr>
    </w:lvl>
    <w:lvl w:ilvl="8" w:tplc="CF22EF7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5BA8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8AE9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04C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854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16C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43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641D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A2DE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FF83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B4CB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705A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EFB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2C9C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E42A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70B0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82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76E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5ECFFC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76606D2" w:tentative="1">
      <w:start w:val="1"/>
      <w:numFmt w:val="lowerLetter"/>
      <w:lvlText w:val="%2."/>
      <w:lvlJc w:val="left"/>
      <w:pPr>
        <w:ind w:left="1146" w:hanging="360"/>
      </w:pPr>
    </w:lvl>
    <w:lvl w:ilvl="2" w:tplc="0CA67FB8" w:tentative="1">
      <w:start w:val="1"/>
      <w:numFmt w:val="lowerRoman"/>
      <w:lvlText w:val="%3."/>
      <w:lvlJc w:val="right"/>
      <w:pPr>
        <w:ind w:left="1866" w:hanging="180"/>
      </w:pPr>
    </w:lvl>
    <w:lvl w:ilvl="3" w:tplc="5C5A576C" w:tentative="1">
      <w:start w:val="1"/>
      <w:numFmt w:val="decimal"/>
      <w:lvlText w:val="%4."/>
      <w:lvlJc w:val="left"/>
      <w:pPr>
        <w:ind w:left="2586" w:hanging="360"/>
      </w:pPr>
    </w:lvl>
    <w:lvl w:ilvl="4" w:tplc="54362EB2" w:tentative="1">
      <w:start w:val="1"/>
      <w:numFmt w:val="lowerLetter"/>
      <w:lvlText w:val="%5."/>
      <w:lvlJc w:val="left"/>
      <w:pPr>
        <w:ind w:left="3306" w:hanging="360"/>
      </w:pPr>
    </w:lvl>
    <w:lvl w:ilvl="5" w:tplc="B46C2320" w:tentative="1">
      <w:start w:val="1"/>
      <w:numFmt w:val="lowerRoman"/>
      <w:lvlText w:val="%6."/>
      <w:lvlJc w:val="right"/>
      <w:pPr>
        <w:ind w:left="4026" w:hanging="180"/>
      </w:pPr>
    </w:lvl>
    <w:lvl w:ilvl="6" w:tplc="DAD4786A" w:tentative="1">
      <w:start w:val="1"/>
      <w:numFmt w:val="decimal"/>
      <w:lvlText w:val="%7."/>
      <w:lvlJc w:val="left"/>
      <w:pPr>
        <w:ind w:left="4746" w:hanging="360"/>
      </w:pPr>
    </w:lvl>
    <w:lvl w:ilvl="7" w:tplc="DCAC46DE" w:tentative="1">
      <w:start w:val="1"/>
      <w:numFmt w:val="lowerLetter"/>
      <w:lvlText w:val="%8."/>
      <w:lvlJc w:val="left"/>
      <w:pPr>
        <w:ind w:left="5466" w:hanging="360"/>
      </w:pPr>
    </w:lvl>
    <w:lvl w:ilvl="8" w:tplc="3F4E27B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F546F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1EE668" w:tentative="1">
      <w:start w:val="1"/>
      <w:numFmt w:val="lowerLetter"/>
      <w:lvlText w:val="%2."/>
      <w:lvlJc w:val="left"/>
      <w:pPr>
        <w:ind w:left="1440" w:hanging="360"/>
      </w:pPr>
    </w:lvl>
    <w:lvl w:ilvl="2" w:tplc="AD669654" w:tentative="1">
      <w:start w:val="1"/>
      <w:numFmt w:val="lowerRoman"/>
      <w:lvlText w:val="%3."/>
      <w:lvlJc w:val="right"/>
      <w:pPr>
        <w:ind w:left="2160" w:hanging="180"/>
      </w:pPr>
    </w:lvl>
    <w:lvl w:ilvl="3" w:tplc="B03A3F38" w:tentative="1">
      <w:start w:val="1"/>
      <w:numFmt w:val="decimal"/>
      <w:lvlText w:val="%4."/>
      <w:lvlJc w:val="left"/>
      <w:pPr>
        <w:ind w:left="2880" w:hanging="360"/>
      </w:pPr>
    </w:lvl>
    <w:lvl w:ilvl="4" w:tplc="D1FE8C00" w:tentative="1">
      <w:start w:val="1"/>
      <w:numFmt w:val="lowerLetter"/>
      <w:lvlText w:val="%5."/>
      <w:lvlJc w:val="left"/>
      <w:pPr>
        <w:ind w:left="3600" w:hanging="360"/>
      </w:pPr>
    </w:lvl>
    <w:lvl w:ilvl="5" w:tplc="4D64588E" w:tentative="1">
      <w:start w:val="1"/>
      <w:numFmt w:val="lowerRoman"/>
      <w:lvlText w:val="%6."/>
      <w:lvlJc w:val="right"/>
      <w:pPr>
        <w:ind w:left="4320" w:hanging="180"/>
      </w:pPr>
    </w:lvl>
    <w:lvl w:ilvl="6" w:tplc="A71C587A" w:tentative="1">
      <w:start w:val="1"/>
      <w:numFmt w:val="decimal"/>
      <w:lvlText w:val="%7."/>
      <w:lvlJc w:val="left"/>
      <w:pPr>
        <w:ind w:left="5040" w:hanging="360"/>
      </w:pPr>
    </w:lvl>
    <w:lvl w:ilvl="7" w:tplc="B29ED1F0" w:tentative="1">
      <w:start w:val="1"/>
      <w:numFmt w:val="lowerLetter"/>
      <w:lvlText w:val="%8."/>
      <w:lvlJc w:val="left"/>
      <w:pPr>
        <w:ind w:left="5760" w:hanging="360"/>
      </w:pPr>
    </w:lvl>
    <w:lvl w:ilvl="8" w:tplc="860601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C541CC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C067C74">
      <w:start w:val="1"/>
      <w:numFmt w:val="lowerLetter"/>
      <w:lvlText w:val="%2."/>
      <w:lvlJc w:val="left"/>
      <w:pPr>
        <w:ind w:left="1365" w:hanging="360"/>
      </w:pPr>
    </w:lvl>
    <w:lvl w:ilvl="2" w:tplc="F846557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C3AD110" w:tentative="1">
      <w:start w:val="1"/>
      <w:numFmt w:val="decimal"/>
      <w:lvlText w:val="%4."/>
      <w:lvlJc w:val="left"/>
      <w:pPr>
        <w:ind w:left="2805" w:hanging="360"/>
      </w:pPr>
    </w:lvl>
    <w:lvl w:ilvl="4" w:tplc="D2DA719A" w:tentative="1">
      <w:start w:val="1"/>
      <w:numFmt w:val="lowerLetter"/>
      <w:lvlText w:val="%5."/>
      <w:lvlJc w:val="left"/>
      <w:pPr>
        <w:ind w:left="3525" w:hanging="360"/>
      </w:pPr>
    </w:lvl>
    <w:lvl w:ilvl="5" w:tplc="A0D0D5C8" w:tentative="1">
      <w:start w:val="1"/>
      <w:numFmt w:val="lowerRoman"/>
      <w:lvlText w:val="%6."/>
      <w:lvlJc w:val="right"/>
      <w:pPr>
        <w:ind w:left="4245" w:hanging="180"/>
      </w:pPr>
    </w:lvl>
    <w:lvl w:ilvl="6" w:tplc="F91089EA" w:tentative="1">
      <w:start w:val="1"/>
      <w:numFmt w:val="decimal"/>
      <w:lvlText w:val="%7."/>
      <w:lvlJc w:val="left"/>
      <w:pPr>
        <w:ind w:left="4965" w:hanging="360"/>
      </w:pPr>
    </w:lvl>
    <w:lvl w:ilvl="7" w:tplc="7B5E2CB8" w:tentative="1">
      <w:start w:val="1"/>
      <w:numFmt w:val="lowerLetter"/>
      <w:lvlText w:val="%8."/>
      <w:lvlJc w:val="left"/>
      <w:pPr>
        <w:ind w:left="5685" w:hanging="360"/>
      </w:pPr>
    </w:lvl>
    <w:lvl w:ilvl="8" w:tplc="06347D0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BEEFB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D8009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10DC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C671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1CC9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00AE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F2E3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3882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9AE2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E00009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2C0A4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82A3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3A2D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1E2A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048F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3877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6C25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748D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7062C6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1B8C12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7681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085E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03631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56A00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ECCA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1247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44A8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79FC55F0">
      <w:start w:val="1"/>
      <w:numFmt w:val="upperLetter"/>
      <w:lvlText w:val="%1."/>
      <w:lvlJc w:val="left"/>
      <w:pPr>
        <w:ind w:left="720" w:hanging="360"/>
      </w:pPr>
    </w:lvl>
    <w:lvl w:ilvl="1" w:tplc="6C464508" w:tentative="1">
      <w:start w:val="1"/>
      <w:numFmt w:val="lowerLetter"/>
      <w:lvlText w:val="%2."/>
      <w:lvlJc w:val="left"/>
      <w:pPr>
        <w:ind w:left="1440" w:hanging="360"/>
      </w:pPr>
    </w:lvl>
    <w:lvl w:ilvl="2" w:tplc="A754C834" w:tentative="1">
      <w:start w:val="1"/>
      <w:numFmt w:val="lowerRoman"/>
      <w:lvlText w:val="%3."/>
      <w:lvlJc w:val="right"/>
      <w:pPr>
        <w:ind w:left="2160" w:hanging="180"/>
      </w:pPr>
    </w:lvl>
    <w:lvl w:ilvl="3" w:tplc="29947540" w:tentative="1">
      <w:start w:val="1"/>
      <w:numFmt w:val="decimal"/>
      <w:lvlText w:val="%4."/>
      <w:lvlJc w:val="left"/>
      <w:pPr>
        <w:ind w:left="2880" w:hanging="360"/>
      </w:pPr>
    </w:lvl>
    <w:lvl w:ilvl="4" w:tplc="7B08896A" w:tentative="1">
      <w:start w:val="1"/>
      <w:numFmt w:val="lowerLetter"/>
      <w:lvlText w:val="%5."/>
      <w:lvlJc w:val="left"/>
      <w:pPr>
        <w:ind w:left="3600" w:hanging="360"/>
      </w:pPr>
    </w:lvl>
    <w:lvl w:ilvl="5" w:tplc="27FC42B2" w:tentative="1">
      <w:start w:val="1"/>
      <w:numFmt w:val="lowerRoman"/>
      <w:lvlText w:val="%6."/>
      <w:lvlJc w:val="right"/>
      <w:pPr>
        <w:ind w:left="4320" w:hanging="180"/>
      </w:pPr>
    </w:lvl>
    <w:lvl w:ilvl="6" w:tplc="301E3CC4" w:tentative="1">
      <w:start w:val="1"/>
      <w:numFmt w:val="decimal"/>
      <w:lvlText w:val="%7."/>
      <w:lvlJc w:val="left"/>
      <w:pPr>
        <w:ind w:left="5040" w:hanging="360"/>
      </w:pPr>
    </w:lvl>
    <w:lvl w:ilvl="7" w:tplc="9F60BB00" w:tentative="1">
      <w:start w:val="1"/>
      <w:numFmt w:val="lowerLetter"/>
      <w:lvlText w:val="%8."/>
      <w:lvlJc w:val="left"/>
      <w:pPr>
        <w:ind w:left="5760" w:hanging="360"/>
      </w:pPr>
    </w:lvl>
    <w:lvl w:ilvl="8" w:tplc="9D58B2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6A1E0A"/>
    <w:multiLevelType w:val="hybridMultilevel"/>
    <w:tmpl w:val="2446016A"/>
    <w:lvl w:ilvl="0" w:tplc="C220E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93EB6E0" w:tentative="1">
      <w:start w:val="1"/>
      <w:numFmt w:val="lowerLetter"/>
      <w:lvlText w:val="%2."/>
      <w:lvlJc w:val="left"/>
      <w:pPr>
        <w:ind w:left="1440" w:hanging="360"/>
      </w:pPr>
    </w:lvl>
    <w:lvl w:ilvl="2" w:tplc="4F58635C" w:tentative="1">
      <w:start w:val="1"/>
      <w:numFmt w:val="lowerRoman"/>
      <w:lvlText w:val="%3."/>
      <w:lvlJc w:val="right"/>
      <w:pPr>
        <w:ind w:left="2160" w:hanging="180"/>
      </w:pPr>
    </w:lvl>
    <w:lvl w:ilvl="3" w:tplc="380C8C46" w:tentative="1">
      <w:start w:val="1"/>
      <w:numFmt w:val="decimal"/>
      <w:lvlText w:val="%4."/>
      <w:lvlJc w:val="left"/>
      <w:pPr>
        <w:ind w:left="2880" w:hanging="360"/>
      </w:pPr>
    </w:lvl>
    <w:lvl w:ilvl="4" w:tplc="EB2A4856" w:tentative="1">
      <w:start w:val="1"/>
      <w:numFmt w:val="lowerLetter"/>
      <w:lvlText w:val="%5."/>
      <w:lvlJc w:val="left"/>
      <w:pPr>
        <w:ind w:left="3600" w:hanging="360"/>
      </w:pPr>
    </w:lvl>
    <w:lvl w:ilvl="5" w:tplc="63D8DD4A" w:tentative="1">
      <w:start w:val="1"/>
      <w:numFmt w:val="lowerRoman"/>
      <w:lvlText w:val="%6."/>
      <w:lvlJc w:val="right"/>
      <w:pPr>
        <w:ind w:left="4320" w:hanging="180"/>
      </w:pPr>
    </w:lvl>
    <w:lvl w:ilvl="6" w:tplc="1E7A7816" w:tentative="1">
      <w:start w:val="1"/>
      <w:numFmt w:val="decimal"/>
      <w:lvlText w:val="%7."/>
      <w:lvlJc w:val="left"/>
      <w:pPr>
        <w:ind w:left="5040" w:hanging="360"/>
      </w:pPr>
    </w:lvl>
    <w:lvl w:ilvl="7" w:tplc="6B26FD50" w:tentative="1">
      <w:start w:val="1"/>
      <w:numFmt w:val="lowerLetter"/>
      <w:lvlText w:val="%8."/>
      <w:lvlJc w:val="left"/>
      <w:pPr>
        <w:ind w:left="5760" w:hanging="360"/>
      </w:pPr>
    </w:lvl>
    <w:lvl w:ilvl="8" w:tplc="6DACDE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520F80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792C07C" w:tentative="1">
      <w:start w:val="1"/>
      <w:numFmt w:val="lowerLetter"/>
      <w:lvlText w:val="%2."/>
      <w:lvlJc w:val="left"/>
      <w:pPr>
        <w:ind w:left="1800" w:hanging="360"/>
      </w:pPr>
    </w:lvl>
    <w:lvl w:ilvl="2" w:tplc="DECA76C6" w:tentative="1">
      <w:start w:val="1"/>
      <w:numFmt w:val="lowerRoman"/>
      <w:lvlText w:val="%3."/>
      <w:lvlJc w:val="right"/>
      <w:pPr>
        <w:ind w:left="2520" w:hanging="180"/>
      </w:pPr>
    </w:lvl>
    <w:lvl w:ilvl="3" w:tplc="24C8883E" w:tentative="1">
      <w:start w:val="1"/>
      <w:numFmt w:val="decimal"/>
      <w:lvlText w:val="%4."/>
      <w:lvlJc w:val="left"/>
      <w:pPr>
        <w:ind w:left="3240" w:hanging="360"/>
      </w:pPr>
    </w:lvl>
    <w:lvl w:ilvl="4" w:tplc="514650F6" w:tentative="1">
      <w:start w:val="1"/>
      <w:numFmt w:val="lowerLetter"/>
      <w:lvlText w:val="%5."/>
      <w:lvlJc w:val="left"/>
      <w:pPr>
        <w:ind w:left="3960" w:hanging="360"/>
      </w:pPr>
    </w:lvl>
    <w:lvl w:ilvl="5" w:tplc="886E6870" w:tentative="1">
      <w:start w:val="1"/>
      <w:numFmt w:val="lowerRoman"/>
      <w:lvlText w:val="%6."/>
      <w:lvlJc w:val="right"/>
      <w:pPr>
        <w:ind w:left="4680" w:hanging="180"/>
      </w:pPr>
    </w:lvl>
    <w:lvl w:ilvl="6" w:tplc="1848DC48" w:tentative="1">
      <w:start w:val="1"/>
      <w:numFmt w:val="decimal"/>
      <w:lvlText w:val="%7."/>
      <w:lvlJc w:val="left"/>
      <w:pPr>
        <w:ind w:left="5400" w:hanging="360"/>
      </w:pPr>
    </w:lvl>
    <w:lvl w:ilvl="7" w:tplc="34C615FA" w:tentative="1">
      <w:start w:val="1"/>
      <w:numFmt w:val="lowerLetter"/>
      <w:lvlText w:val="%8."/>
      <w:lvlJc w:val="left"/>
      <w:pPr>
        <w:ind w:left="6120" w:hanging="360"/>
      </w:pPr>
    </w:lvl>
    <w:lvl w:ilvl="8" w:tplc="91225A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DF567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C485B7E" w:tentative="1">
      <w:start w:val="1"/>
      <w:numFmt w:val="lowerLetter"/>
      <w:lvlText w:val="%2."/>
      <w:lvlJc w:val="left"/>
      <w:pPr>
        <w:ind w:left="1440" w:hanging="360"/>
      </w:pPr>
    </w:lvl>
    <w:lvl w:ilvl="2" w:tplc="4E72F916" w:tentative="1">
      <w:start w:val="1"/>
      <w:numFmt w:val="lowerRoman"/>
      <w:lvlText w:val="%3."/>
      <w:lvlJc w:val="right"/>
      <w:pPr>
        <w:ind w:left="2160" w:hanging="180"/>
      </w:pPr>
    </w:lvl>
    <w:lvl w:ilvl="3" w:tplc="5530A3CC" w:tentative="1">
      <w:start w:val="1"/>
      <w:numFmt w:val="decimal"/>
      <w:lvlText w:val="%4."/>
      <w:lvlJc w:val="left"/>
      <w:pPr>
        <w:ind w:left="2880" w:hanging="360"/>
      </w:pPr>
    </w:lvl>
    <w:lvl w:ilvl="4" w:tplc="592A3554" w:tentative="1">
      <w:start w:val="1"/>
      <w:numFmt w:val="lowerLetter"/>
      <w:lvlText w:val="%5."/>
      <w:lvlJc w:val="left"/>
      <w:pPr>
        <w:ind w:left="3600" w:hanging="360"/>
      </w:pPr>
    </w:lvl>
    <w:lvl w:ilvl="5" w:tplc="59AC7454" w:tentative="1">
      <w:start w:val="1"/>
      <w:numFmt w:val="lowerRoman"/>
      <w:lvlText w:val="%6."/>
      <w:lvlJc w:val="right"/>
      <w:pPr>
        <w:ind w:left="4320" w:hanging="180"/>
      </w:pPr>
    </w:lvl>
    <w:lvl w:ilvl="6" w:tplc="21DC51AE" w:tentative="1">
      <w:start w:val="1"/>
      <w:numFmt w:val="decimal"/>
      <w:lvlText w:val="%7."/>
      <w:lvlJc w:val="left"/>
      <w:pPr>
        <w:ind w:left="5040" w:hanging="360"/>
      </w:pPr>
    </w:lvl>
    <w:lvl w:ilvl="7" w:tplc="FCDE575C" w:tentative="1">
      <w:start w:val="1"/>
      <w:numFmt w:val="lowerLetter"/>
      <w:lvlText w:val="%8."/>
      <w:lvlJc w:val="left"/>
      <w:pPr>
        <w:ind w:left="5760" w:hanging="360"/>
      </w:pPr>
    </w:lvl>
    <w:lvl w:ilvl="8" w:tplc="F766BC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22665D6"/>
    <w:multiLevelType w:val="hybridMultilevel"/>
    <w:tmpl w:val="70D880DC"/>
    <w:lvl w:ilvl="0" w:tplc="9238032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94C7580" w:tentative="1">
      <w:start w:val="1"/>
      <w:numFmt w:val="lowerLetter"/>
      <w:lvlText w:val="%2."/>
      <w:lvlJc w:val="left"/>
      <w:pPr>
        <w:ind w:left="1440" w:hanging="360"/>
      </w:pPr>
    </w:lvl>
    <w:lvl w:ilvl="2" w:tplc="3DE00D62" w:tentative="1">
      <w:start w:val="1"/>
      <w:numFmt w:val="lowerRoman"/>
      <w:lvlText w:val="%3."/>
      <w:lvlJc w:val="right"/>
      <w:pPr>
        <w:ind w:left="2160" w:hanging="180"/>
      </w:pPr>
    </w:lvl>
    <w:lvl w:ilvl="3" w:tplc="C0921400" w:tentative="1">
      <w:start w:val="1"/>
      <w:numFmt w:val="decimal"/>
      <w:lvlText w:val="%4."/>
      <w:lvlJc w:val="left"/>
      <w:pPr>
        <w:ind w:left="2880" w:hanging="360"/>
      </w:pPr>
    </w:lvl>
    <w:lvl w:ilvl="4" w:tplc="916C8250" w:tentative="1">
      <w:start w:val="1"/>
      <w:numFmt w:val="lowerLetter"/>
      <w:lvlText w:val="%5."/>
      <w:lvlJc w:val="left"/>
      <w:pPr>
        <w:ind w:left="3600" w:hanging="360"/>
      </w:pPr>
    </w:lvl>
    <w:lvl w:ilvl="5" w:tplc="B9B6F080" w:tentative="1">
      <w:start w:val="1"/>
      <w:numFmt w:val="lowerRoman"/>
      <w:lvlText w:val="%6."/>
      <w:lvlJc w:val="right"/>
      <w:pPr>
        <w:ind w:left="4320" w:hanging="180"/>
      </w:pPr>
    </w:lvl>
    <w:lvl w:ilvl="6" w:tplc="12326C54" w:tentative="1">
      <w:start w:val="1"/>
      <w:numFmt w:val="decimal"/>
      <w:lvlText w:val="%7."/>
      <w:lvlJc w:val="left"/>
      <w:pPr>
        <w:ind w:left="5040" w:hanging="360"/>
      </w:pPr>
    </w:lvl>
    <w:lvl w:ilvl="7" w:tplc="5382FB98" w:tentative="1">
      <w:start w:val="1"/>
      <w:numFmt w:val="lowerLetter"/>
      <w:lvlText w:val="%8."/>
      <w:lvlJc w:val="left"/>
      <w:pPr>
        <w:ind w:left="5760" w:hanging="360"/>
      </w:pPr>
    </w:lvl>
    <w:lvl w:ilvl="8" w:tplc="7D20D6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05113"/>
    <w:multiLevelType w:val="hybridMultilevel"/>
    <w:tmpl w:val="0C6E35CC"/>
    <w:lvl w:ilvl="0" w:tplc="E2440C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5E40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EE88EB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D3CC9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8E5B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8BE61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0043C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3645A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807D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FE9C64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7036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EA40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E64BB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A44F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DCAA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3A95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44F5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F42E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5BCE55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9167B06" w:tentative="1">
      <w:start w:val="1"/>
      <w:numFmt w:val="lowerLetter"/>
      <w:lvlText w:val="%2."/>
      <w:lvlJc w:val="left"/>
      <w:pPr>
        <w:ind w:left="1440" w:hanging="360"/>
      </w:pPr>
    </w:lvl>
    <w:lvl w:ilvl="2" w:tplc="FAF06B50" w:tentative="1">
      <w:start w:val="1"/>
      <w:numFmt w:val="lowerRoman"/>
      <w:lvlText w:val="%3."/>
      <w:lvlJc w:val="right"/>
      <w:pPr>
        <w:ind w:left="2160" w:hanging="180"/>
      </w:pPr>
    </w:lvl>
    <w:lvl w:ilvl="3" w:tplc="543E3792" w:tentative="1">
      <w:start w:val="1"/>
      <w:numFmt w:val="decimal"/>
      <w:lvlText w:val="%4."/>
      <w:lvlJc w:val="left"/>
      <w:pPr>
        <w:ind w:left="2880" w:hanging="360"/>
      </w:pPr>
    </w:lvl>
    <w:lvl w:ilvl="4" w:tplc="5EBA9F5C" w:tentative="1">
      <w:start w:val="1"/>
      <w:numFmt w:val="lowerLetter"/>
      <w:lvlText w:val="%5."/>
      <w:lvlJc w:val="left"/>
      <w:pPr>
        <w:ind w:left="3600" w:hanging="360"/>
      </w:pPr>
    </w:lvl>
    <w:lvl w:ilvl="5" w:tplc="1DAEE47C" w:tentative="1">
      <w:start w:val="1"/>
      <w:numFmt w:val="lowerRoman"/>
      <w:lvlText w:val="%6."/>
      <w:lvlJc w:val="right"/>
      <w:pPr>
        <w:ind w:left="4320" w:hanging="180"/>
      </w:pPr>
    </w:lvl>
    <w:lvl w:ilvl="6" w:tplc="2884D16E" w:tentative="1">
      <w:start w:val="1"/>
      <w:numFmt w:val="decimal"/>
      <w:lvlText w:val="%7."/>
      <w:lvlJc w:val="left"/>
      <w:pPr>
        <w:ind w:left="5040" w:hanging="360"/>
      </w:pPr>
    </w:lvl>
    <w:lvl w:ilvl="7" w:tplc="EB26A6AC" w:tentative="1">
      <w:start w:val="1"/>
      <w:numFmt w:val="lowerLetter"/>
      <w:lvlText w:val="%8."/>
      <w:lvlJc w:val="left"/>
      <w:pPr>
        <w:ind w:left="5760" w:hanging="360"/>
      </w:pPr>
    </w:lvl>
    <w:lvl w:ilvl="8" w:tplc="B34E61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18"/>
  </w:num>
  <w:num w:numId="2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75EE"/>
    <w:rsid w:val="00034C4B"/>
    <w:rsid w:val="00036EED"/>
    <w:rsid w:val="00042481"/>
    <w:rsid w:val="00043A91"/>
    <w:rsid w:val="00045D8A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BFB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767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43B"/>
    <w:rsid w:val="001259BE"/>
    <w:rsid w:val="00125C5B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796A"/>
    <w:rsid w:val="001841F5"/>
    <w:rsid w:val="00184B68"/>
    <w:rsid w:val="001864E4"/>
    <w:rsid w:val="001877B6"/>
    <w:rsid w:val="001878EA"/>
    <w:rsid w:val="001907BF"/>
    <w:rsid w:val="00193107"/>
    <w:rsid w:val="00193D52"/>
    <w:rsid w:val="00194D42"/>
    <w:rsid w:val="001974E9"/>
    <w:rsid w:val="001A195D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68A9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57E9"/>
    <w:rsid w:val="002B69D8"/>
    <w:rsid w:val="002B6C1E"/>
    <w:rsid w:val="002B6F7F"/>
    <w:rsid w:val="002B7D92"/>
    <w:rsid w:val="002B7FAA"/>
    <w:rsid w:val="002C408B"/>
    <w:rsid w:val="002C596D"/>
    <w:rsid w:val="002C7F2A"/>
    <w:rsid w:val="002D0584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C71"/>
    <w:rsid w:val="0031546C"/>
    <w:rsid w:val="00315A2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595D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3B1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00C"/>
    <w:rsid w:val="00462E8A"/>
    <w:rsid w:val="00464C61"/>
    <w:rsid w:val="00467321"/>
    <w:rsid w:val="00467753"/>
    <w:rsid w:val="0047166E"/>
    <w:rsid w:val="00475F46"/>
    <w:rsid w:val="0048045D"/>
    <w:rsid w:val="0048297C"/>
    <w:rsid w:val="00487A38"/>
    <w:rsid w:val="00491292"/>
    <w:rsid w:val="004933DA"/>
    <w:rsid w:val="00495093"/>
    <w:rsid w:val="004959DE"/>
    <w:rsid w:val="004976CB"/>
    <w:rsid w:val="004A681A"/>
    <w:rsid w:val="004B19AC"/>
    <w:rsid w:val="004B3A43"/>
    <w:rsid w:val="004B6E0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492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450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5553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142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9F2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2F05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1072"/>
    <w:rsid w:val="006D76E6"/>
    <w:rsid w:val="006E03F6"/>
    <w:rsid w:val="006E04D7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5A18"/>
    <w:rsid w:val="0076064B"/>
    <w:rsid w:val="00763031"/>
    <w:rsid w:val="0076462C"/>
    <w:rsid w:val="0076500A"/>
    <w:rsid w:val="00766847"/>
    <w:rsid w:val="007724E0"/>
    <w:rsid w:val="007761A5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C75CB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648F"/>
    <w:rsid w:val="008D74AB"/>
    <w:rsid w:val="008E20E0"/>
    <w:rsid w:val="008E67C9"/>
    <w:rsid w:val="008E72DB"/>
    <w:rsid w:val="008F051C"/>
    <w:rsid w:val="008F0BB7"/>
    <w:rsid w:val="008F25AB"/>
    <w:rsid w:val="008F49AE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931"/>
    <w:rsid w:val="00965081"/>
    <w:rsid w:val="009654E2"/>
    <w:rsid w:val="00966EF9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6AEE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0ECB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D5E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59E4"/>
    <w:rsid w:val="00BD6E8D"/>
    <w:rsid w:val="00BD7CF9"/>
    <w:rsid w:val="00BE3FF4"/>
    <w:rsid w:val="00BE5207"/>
    <w:rsid w:val="00BE58F1"/>
    <w:rsid w:val="00BE5956"/>
    <w:rsid w:val="00BF06BC"/>
    <w:rsid w:val="00BF10D9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B3B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0A9D"/>
    <w:rsid w:val="00C732DB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637F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5453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2957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3EE3"/>
    <w:rsid w:val="00E259D4"/>
    <w:rsid w:val="00E27088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69E"/>
    <w:rsid w:val="00F25139"/>
    <w:rsid w:val="00F25B3B"/>
    <w:rsid w:val="00F25B9C"/>
    <w:rsid w:val="00F32103"/>
    <w:rsid w:val="00F34455"/>
    <w:rsid w:val="00F35077"/>
    <w:rsid w:val="00F37BFF"/>
    <w:rsid w:val="00F404BB"/>
    <w:rsid w:val="00F40847"/>
    <w:rsid w:val="00F41548"/>
    <w:rsid w:val="00F4294A"/>
    <w:rsid w:val="00F44401"/>
    <w:rsid w:val="00F518BC"/>
    <w:rsid w:val="00F52BBC"/>
    <w:rsid w:val="00F55018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77595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543C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1528C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7281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7281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7281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7281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7281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7281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7281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7281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3F5F21AE8FC4FBAA43AC3AB94597D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30286A-0366-4303-9B8D-5D2087D9B26A}"/>
      </w:docPartPr>
      <w:docPartBody>
        <w:p w:rsidR="00315A21" w:rsidRDefault="00472813" w:rsidP="008D648F">
          <w:pPr>
            <w:pStyle w:val="E3F5F21AE8FC4FBAA43AC3AB94597D6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C1AB07DB490473A917AF03C617380D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9823A6-EF97-4861-B6BC-999CD6FA2EA3}"/>
      </w:docPartPr>
      <w:docPartBody>
        <w:p w:rsidR="00315A21" w:rsidRDefault="00472813" w:rsidP="008D648F">
          <w:pPr>
            <w:pStyle w:val="1C1AB07DB490473A917AF03C617380D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119AF"/>
    <w:rsid w:val="00472813"/>
    <w:rsid w:val="00564103"/>
    <w:rsid w:val="005C29E7"/>
    <w:rsid w:val="006509A0"/>
    <w:rsid w:val="006F2B50"/>
    <w:rsid w:val="00716DE5"/>
    <w:rsid w:val="007740B1"/>
    <w:rsid w:val="00793CD7"/>
    <w:rsid w:val="00857BC2"/>
    <w:rsid w:val="00CF0A40"/>
    <w:rsid w:val="00D64E73"/>
    <w:rsid w:val="00EE4747"/>
    <w:rsid w:val="00FC2BEA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E3F5F21AE8FC4FBAA43AC3AB94597D67">
    <w:name w:val="E3F5F21AE8FC4FBAA43AC3AB94597D67"/>
    <w:rsid w:val="008D648F"/>
  </w:style>
  <w:style w:type="paragraph" w:customStyle="1" w:styleId="1C1AB07DB490473A917AF03C617380D7">
    <w:name w:val="1C1AB07DB490473A917AF03C617380D7"/>
    <w:rsid w:val="008D64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4EF68-E21E-4D0D-973C-8E95340FE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416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14</cp:revision>
  <cp:lastPrinted>2015-06-19T08:32:00Z</cp:lastPrinted>
  <dcterms:created xsi:type="dcterms:W3CDTF">2022-09-21T10:19:00Z</dcterms:created>
  <dcterms:modified xsi:type="dcterms:W3CDTF">2025-11-19T14:33:00Z</dcterms:modified>
</cp:coreProperties>
</file>